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F2" w:rsidRDefault="001A2AF2" w:rsidP="001A2AF2">
      <w:pPr>
        <w:tabs>
          <w:tab w:val="left" w:pos="720"/>
          <w:tab w:val="left" w:pos="1418"/>
        </w:tabs>
        <w:spacing w:before="120" w:after="0" w:line="240" w:lineRule="auto"/>
        <w:jc w:val="center"/>
        <w:outlineLvl w:val="0"/>
        <w:rPr>
          <w:rFonts w:ascii="TH SarabunIT๙" w:hAnsi="TH SarabunIT๙" w:cs="TH SarabunIT๙" w:hint="cs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CB02E" wp14:editId="21FFA39D">
                <wp:simplePos x="0" y="0"/>
                <wp:positionH relativeFrom="column">
                  <wp:posOffset>-642284</wp:posOffset>
                </wp:positionH>
                <wp:positionV relativeFrom="paragraph">
                  <wp:posOffset>-497660</wp:posOffset>
                </wp:positionV>
                <wp:extent cx="6981825" cy="838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AF2" w:rsidRDefault="001A2AF2" w:rsidP="001A2AF2">
                            <w:pPr>
                              <w:tabs>
                                <w:tab w:val="left" w:pos="720"/>
                                <w:tab w:val="left" w:pos="1418"/>
                              </w:tabs>
                              <w:spacing w:before="120" w:after="0" w:line="240" w:lineRule="auto"/>
                              <w:jc w:val="center"/>
                              <w:outlineLvl w:val="0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330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กรณีศึกษาส่วนบุคคล (</w:t>
                            </w:r>
                            <w:r w:rsidRPr="00D330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Individual Study</w:t>
                            </w:r>
                            <w:r w:rsidRPr="00D330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(โครงร่างหัวข้อการศึกษา มีความยาวไม่เกิน 3 หน้ากระดาษ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A4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ตัวอักษรขนาด 16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1A2AF2" w:rsidRDefault="001A2AF2" w:rsidP="001A2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55pt;margin-top:-39.2pt;width:549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" filled="f" strokeweight=".5pt">
                <v:textbox>
                  <w:txbxContent>
                    <w:p w:rsidR="001A2AF2" w:rsidRDefault="001A2AF2" w:rsidP="001A2AF2">
                      <w:pPr>
                        <w:tabs>
                          <w:tab w:val="left" w:pos="720"/>
                          <w:tab w:val="left" w:pos="1418"/>
                        </w:tabs>
                        <w:spacing w:before="120" w:after="0" w:line="240" w:lineRule="auto"/>
                        <w:jc w:val="center"/>
                        <w:outlineLvl w:val="0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330D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กรณีศึกษาส่วนบุคคล (</w:t>
                      </w:r>
                      <w:r w:rsidRPr="00D330D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Individual Study</w:t>
                      </w:r>
                      <w:r w:rsidRPr="00D330D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(โครงร่างหัวข้อการศึกษา มีความยาวไม่เกิน 3 หน้ากระดาษ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A4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ตัวอักษรขนาด 16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pt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1A2AF2" w:rsidRDefault="001A2AF2" w:rsidP="001A2AF2"/>
                  </w:txbxContent>
                </v:textbox>
              </v:shape>
            </w:pict>
          </mc:Fallback>
        </mc:AlternateContent>
      </w:r>
    </w:p>
    <w:p w:rsidR="001A2AF2" w:rsidRDefault="001A2AF2" w:rsidP="001A2AF2">
      <w:pPr>
        <w:tabs>
          <w:tab w:val="left" w:pos="720"/>
          <w:tab w:val="left" w:pos="1418"/>
        </w:tabs>
        <w:spacing w:before="120" w:after="0" w:line="240" w:lineRule="auto"/>
        <w:outlineLvl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A2AF2" w:rsidRDefault="001A2AF2" w:rsidP="001A2AF2">
      <w:pPr>
        <w:tabs>
          <w:tab w:val="left" w:pos="720"/>
          <w:tab w:val="left" w:pos="1418"/>
        </w:tabs>
        <w:spacing w:before="120" w:after="0" w:line="240" w:lineRule="auto"/>
        <w:outlineLvl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A2AF2" w:rsidRPr="0011294B" w:rsidRDefault="001A2AF2" w:rsidP="001A2AF2">
      <w:pPr>
        <w:tabs>
          <w:tab w:val="left" w:pos="720"/>
          <w:tab w:val="left" w:pos="1418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11294B">
        <w:rPr>
          <w:rFonts w:ascii="TH SarabunIT๙" w:hAnsi="TH SarabunIT๙" w:cs="TH SarabunIT๙"/>
          <w:sz w:val="32"/>
          <w:szCs w:val="32"/>
          <w:cs/>
        </w:rPr>
        <w:t>ชื่อ – สกุล</w:t>
      </w:r>
      <w:r w:rsidRPr="001129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A2AF2" w:rsidRPr="0011294B" w:rsidRDefault="001A2AF2" w:rsidP="001A2AF2">
      <w:pPr>
        <w:tabs>
          <w:tab w:val="left" w:pos="720"/>
          <w:tab w:val="left" w:pos="1418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dotted"/>
        </w:rPr>
      </w:pPr>
      <w:r w:rsidRPr="0011294B"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dotted"/>
        </w:rPr>
      </w:pPr>
      <w:r w:rsidRPr="0011294B">
        <w:rPr>
          <w:rFonts w:ascii="TH SarabunIT๙" w:hAnsi="TH SarabunIT๙" w:cs="TH SarabunIT๙" w:hint="cs"/>
          <w:sz w:val="32"/>
          <w:szCs w:val="32"/>
          <w:cs/>
        </w:rPr>
        <w:tab/>
        <w:t>หน่วยงาน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outlineLvl w:val="0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11294B">
        <w:rPr>
          <w:rFonts w:ascii="TH SarabunIT๙" w:hAnsi="TH SarabunIT๙" w:cs="TH SarabunIT๙"/>
          <w:sz w:val="32"/>
          <w:szCs w:val="32"/>
          <w:cs/>
        </w:rPr>
        <w:t>หัวข้อการศึกษา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ind w:left="-284" w:firstLine="284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หัวข้อการศึกษาควรเป็นประเด็นเชิงนโยบายที่ท้าทาย และ/หรือเป็นประเด็นยุทธศาสตร์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br/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ของหน่วยงานอาจเป็นเรื่องที่เกี่ยวข้องกับการบริหารจัดการเพื่อแก้ปัญหา</w:t>
      </w:r>
      <w:r w:rsidRPr="0011294B">
        <w:rPr>
          <w:rStyle w:val="markedcontent"/>
          <w:rFonts w:ascii="TH SarabunIT๙" w:hAnsi="TH SarabunIT๙" w:cs="TH SarabunIT๙"/>
          <w:sz w:val="32"/>
          <w:szCs w:val="32"/>
        </w:rPr>
        <w:t xml:space="preserve"> (Problem Solving) 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เพื่อพัฒนาหน่วยงานหรือผลักดันขับเคลื่อนนโยบายหลักของชาติ/รัฐบาล ที่มุ่งผลสัมฤทธิ์ในการพัฒนาองค์กร</w:t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br/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หรือประเทศชาติ ที่เป็นภารกิจหลักของหน่วยงานที่สังกัด โดย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คำนึงถึง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แนวความคิด/ประสบการณ์ของตนเอง และประโยชน์ต่อหน่วยงานการเรียนรู้ของตนเองและผู้เข้ารับการศึกษาอบรมจากหน่วยงานอื่น</w:t>
      </w:r>
      <w:r w:rsidRPr="0011294B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แต่ต้องไม่เป็นเรื่องของงานที่ปฏิบัติเป็น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ประจำ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อยู่แล้ว (งาน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ประจำ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)</w:t>
      </w:r>
      <w:r w:rsidRPr="0011294B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และต้องไม่เป็นงานศึกษาวิจัยที่หน่วยงานที่สังกัด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br/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ได้จัดจ้างบุคคลอื่น</w:t>
      </w:r>
      <w:r w:rsidRPr="0011294B">
        <w:rPr>
          <w:rStyle w:val="markedcontent"/>
          <w:rFonts w:ascii="TH SarabunIT๙" w:hAnsi="TH SarabunIT๙" w:cs="TH SarabunIT๙"/>
          <w:sz w:val="32"/>
          <w:szCs w:val="32"/>
        </w:rPr>
        <w:t xml:space="preserve"> (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ที่ปรึกษา)</w:t>
      </w:r>
      <w:r w:rsidRPr="0011294B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มาศึกษาหัวข้อที่ศึกษาควรเป็นโครงการที่มีขอบเขตระยะเวลาการ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แล้วเสร็จที่ชัดเจน สามารถสร้างกรอบการวิเคราะห์ปัญหา เก็บข้อมูลและแสดงแนวทางการบริหารจัดการ หรือ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กำหนด</w:t>
      </w:r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ข้อเสนอแนะเชิงนโยบายหรือเชิงยุทธศาสตร์ได้ในช่วงระหว่างการศึกษาอบรม และสามารถ</w:t>
      </w:r>
      <w:proofErr w:type="spellStart"/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นําเสนอ</w:t>
      </w:r>
      <w:proofErr w:type="spellEnd"/>
      <w:r w:rsidRPr="0011294B">
        <w:rPr>
          <w:rStyle w:val="markedcontent"/>
          <w:rFonts w:ascii="TH SarabunIT๙" w:hAnsi="TH SarabunIT๙" w:cs="TH SarabunIT๙"/>
          <w:sz w:val="32"/>
          <w:szCs w:val="32"/>
          <w:cs/>
        </w:rPr>
        <w:t>รายงานความก้าวหน้าของโครงการเป็นระยะๆได้ในระหว่างการศึกษาอบรม</w:t>
      </w:r>
    </w:p>
    <w:p w:rsidR="001A2AF2" w:rsidRPr="0011294B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ind w:left="-284" w:firstLine="284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</w:rPr>
        <w:t xml:space="preserve">* </w:t>
      </w:r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หัวข้อการศึกษาที่</w:t>
      </w:r>
      <w:proofErr w:type="spellStart"/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นําเสนอ</w:t>
      </w:r>
      <w:proofErr w:type="spellEnd"/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ต้องได้รับความเห็นชอบจากหัวหน้าหน่วยงาน</w:t>
      </w:r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แต่อาจมีการปรับปรุง</w:t>
      </w:r>
      <w:r w:rsidRPr="0011294B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เปลี่ยนแปลงในภายหลังได้ตาม</w:t>
      </w:r>
      <w:proofErr w:type="spellStart"/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คําแนะนํา</w:t>
      </w:r>
      <w:proofErr w:type="spellEnd"/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ของคณาจารย์ที่ปรึกษา</w:t>
      </w:r>
      <w:proofErr w:type="spellStart"/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ประจํา</w:t>
      </w:r>
      <w:proofErr w:type="spellEnd"/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11294B">
        <w:rPr>
          <w:rStyle w:val="markedcontent"/>
          <w:rFonts w:ascii="TH SarabunIT๙" w:hAnsi="TH SarabunIT๙" w:cs="TH SarabunIT๙"/>
          <w:b/>
          <w:bCs/>
          <w:sz w:val="32"/>
          <w:szCs w:val="32"/>
        </w:rPr>
        <w:t xml:space="preserve"> *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11294B">
        <w:rPr>
          <w:rFonts w:ascii="TH SarabunIT๙" w:hAnsi="TH SarabunIT๙" w:cs="TH SarabunIT๙"/>
          <w:sz w:val="32"/>
          <w:szCs w:val="32"/>
          <w:cs/>
        </w:rPr>
        <w:t xml:space="preserve">ขอบเขตและเนื้อหาของการศึกษาส่วนบุคคล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ind w:left="-284" w:firstLine="284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70DD">
        <w:rPr>
          <w:rStyle w:val="markedcontent"/>
          <w:rFonts w:ascii="TH SarabunIT๙" w:hAnsi="TH SarabunIT๙" w:cs="TH SarabunIT๙"/>
          <w:sz w:val="32"/>
          <w:szCs w:val="32"/>
          <w:cs/>
        </w:rPr>
        <w:t>๓.๑</w:t>
      </w:r>
      <w:r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6770DD">
        <w:rPr>
          <w:rStyle w:val="markedcontent"/>
          <w:rFonts w:ascii="TH SarabunIT๙" w:hAnsi="TH SarabunIT๙" w:cs="TH SarabunIT๙"/>
          <w:sz w:val="32"/>
          <w:szCs w:val="32"/>
          <w:cs/>
        </w:rPr>
        <w:t>กร</w:t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t>ณีปัญหาตามประเด็นที่ท้าทายและ/หรือประเด็นยุทธศาสตร์ของหน่วยงานที่สังกัด</w:t>
      </w:r>
      <w:r w:rsidRPr="006770DD">
        <w:rPr>
          <w:rFonts w:ascii="TH SarabunIT๙" w:hAnsi="TH SarabunIT๙" w:cs="TH SarabunIT๙"/>
          <w:spacing w:val="-8"/>
          <w:sz w:val="32"/>
          <w:szCs w:val="32"/>
        </w:rPr>
        <w:br/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t>โดยกรณีที่ยกมานี้จะเป็นเหตุการณ์ที่เกิดขึ้นจริง และผู้เข้ารับการศึกษาอบรมได้ประสบกับตนเอง หรือได้</w:t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br/>
        <w:t>เข้าไปมีส่วนร่วมโดยตรง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ind w:left="-284" w:firstLine="284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770DD">
        <w:rPr>
          <w:rStyle w:val="markedcontent"/>
          <w:rFonts w:ascii="TH SarabunIT๙" w:hAnsi="TH SarabunIT๙" w:cs="TH SarabunIT๙"/>
          <w:sz w:val="32"/>
          <w:szCs w:val="32"/>
          <w:cs/>
        </w:rPr>
        <w:t>๓.๒</w:t>
      </w:r>
      <w:r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6770DD">
        <w:rPr>
          <w:rStyle w:val="markedcontent"/>
          <w:rFonts w:ascii="TH SarabunIT๙" w:hAnsi="TH SarabunIT๙" w:cs="TH SarabunIT๙"/>
          <w:sz w:val="32"/>
          <w:szCs w:val="32"/>
          <w:cs/>
        </w:rPr>
        <w:t>แน</w:t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t>วความคิดและหลักการบริหาร</w:t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</w:rPr>
        <w:t xml:space="preserve"> (Concepts &amp; Theories)</w:t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t>เป็นการศึกษาวิเคราะห์แนวความคิด</w:t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t>หลักการหรือทฤษฎีด้านการบริหารที่เกี่ยวข้อง และสังเคราะห์เพื่อสรุปเป็นความคิดเห็นของตนเองเพื่ออธิบาย</w:t>
      </w:r>
      <w:r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t>ให้ข้อคิดเห็นในหลักวิชาการที่</w:t>
      </w:r>
      <w:proofErr w:type="spellStart"/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t>นําไป</w:t>
      </w:r>
      <w:proofErr w:type="spellEnd"/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t>ประยุกต์ใช้กับประเด็นที่ท้าทายและ/หรือประเด็นยุทธศาสตร์ของหน่วยงาน</w:t>
      </w:r>
      <w:r>
        <w:rPr>
          <w:rStyle w:val="markedcontent"/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Pr="006770DD">
        <w:rPr>
          <w:rStyle w:val="markedcontent"/>
          <w:rFonts w:ascii="TH SarabunIT๙" w:hAnsi="TH SarabunIT๙" w:cs="TH SarabunIT๙"/>
          <w:spacing w:val="-8"/>
          <w:sz w:val="32"/>
          <w:szCs w:val="32"/>
          <w:cs/>
        </w:rPr>
        <w:t>ที่เลือกศึกษานั้นได้</w:t>
      </w:r>
    </w:p>
    <w:p w:rsidR="001A2AF2" w:rsidRPr="006770DD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ind w:left="-284" w:firstLine="284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 w:rsidRPr="006770DD">
        <w:rPr>
          <w:rStyle w:val="markedcontent"/>
          <w:rFonts w:ascii="TH SarabunIT๙" w:hAnsi="TH SarabunIT๙" w:cs="TH SarabunIT๙"/>
          <w:sz w:val="32"/>
          <w:szCs w:val="32"/>
          <w:cs/>
        </w:rPr>
        <w:t>๓.๓</w:t>
      </w:r>
      <w:r w:rsidRPr="006770DD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6770DD">
        <w:rPr>
          <w:rStyle w:val="markedcontent"/>
          <w:rFonts w:ascii="TH SarabunIT๙" w:hAnsi="TH SarabunIT๙" w:cs="TH SarabunIT๙"/>
          <w:sz w:val="32"/>
          <w:szCs w:val="32"/>
          <w:cs/>
        </w:rPr>
        <w:t>ข้อเสนอแนะเชิงนโยบายหรือเชิงกลยุทธ์</w:t>
      </w:r>
      <w:r w:rsidRPr="006770DD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6770DD">
        <w:rPr>
          <w:rStyle w:val="markedcontent"/>
          <w:rFonts w:ascii="TH SarabunIT๙" w:hAnsi="TH SarabunIT๙" w:cs="TH SarabunIT๙"/>
          <w:sz w:val="32"/>
          <w:szCs w:val="32"/>
          <w:cs/>
        </w:rPr>
        <w:t>เป็นข้อเสนอแนะที่จะเป็นประโยชน์กับหน่วยงาน</w:t>
      </w:r>
      <w:r w:rsidRPr="006770DD">
        <w:rPr>
          <w:rFonts w:ascii="TH SarabunIT๙" w:hAnsi="TH SarabunIT๙" w:cs="TH SarabunIT๙"/>
          <w:sz w:val="32"/>
          <w:szCs w:val="32"/>
        </w:rPr>
        <w:br/>
      </w:r>
      <w:r w:rsidRPr="006770DD">
        <w:rPr>
          <w:rStyle w:val="markedcontent"/>
          <w:rFonts w:ascii="TH SarabunIT๙" w:hAnsi="TH SarabunIT๙" w:cs="TH SarabunIT๙"/>
          <w:sz w:val="32"/>
          <w:szCs w:val="32"/>
          <w:cs/>
        </w:rPr>
        <w:t>ของผู้ศึกษาและผู้เข้ารับการศึกษาอบรมอื่นๆ ที่อาจจะประสบปัญหาในลักษณะเดียวกั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น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6770DD">
        <w:rPr>
          <w:rFonts w:ascii="TH SarabunIT๙" w:hAnsi="TH SarabunIT๙" w:cs="TH SarabunIT๙"/>
          <w:sz w:val="32"/>
          <w:szCs w:val="32"/>
          <w:cs/>
        </w:rPr>
        <w:t>หัวข้อที่ควรนำเสนอในข้อเสนอเค้าโครงการศึกษาส่วนบุคคล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70DD">
        <w:rPr>
          <w:rFonts w:ascii="TH SarabunIT๙" w:hAnsi="TH SarabunIT๙" w:cs="TH SarabunIT๙"/>
          <w:sz w:val="32"/>
          <w:szCs w:val="32"/>
          <w:cs/>
        </w:rPr>
        <w:t>4.1  สภาพและความสำคัญของปัญหา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70DD">
        <w:rPr>
          <w:rFonts w:ascii="TH SarabunIT๙" w:hAnsi="TH SarabunIT๙" w:cs="TH SarabunIT๙"/>
          <w:sz w:val="32"/>
          <w:szCs w:val="32"/>
          <w:cs/>
        </w:rPr>
        <w:t>4.2 วัตถุประสงค์ของการศึกษา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70DD">
        <w:rPr>
          <w:rFonts w:ascii="TH SarabunIT๙" w:hAnsi="TH SarabunIT๙" w:cs="TH SarabunIT๙"/>
          <w:sz w:val="32"/>
          <w:szCs w:val="32"/>
          <w:cs/>
        </w:rPr>
        <w:t>4.3 ขอบเขตของการศึกษา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70DD">
        <w:rPr>
          <w:rFonts w:ascii="TH SarabunIT๙" w:hAnsi="TH SarabunIT๙" w:cs="TH SarabunIT๙"/>
          <w:sz w:val="32"/>
          <w:szCs w:val="32"/>
          <w:cs/>
        </w:rPr>
        <w:t>4.4 ประโยชน์ที่คาดว่าจะได้รับ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70DD">
        <w:rPr>
          <w:rFonts w:ascii="TH SarabunIT๙" w:hAnsi="TH SarabunIT๙" w:cs="TH SarabunIT๙"/>
          <w:sz w:val="32"/>
          <w:szCs w:val="32"/>
          <w:cs/>
        </w:rPr>
        <w:t>4.5 แนวคิด ทฤษฎี และงานวิจัยที่เกี่ยวข้อง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1A2AF2" w:rsidRDefault="001A2AF2" w:rsidP="001A2AF2">
      <w:pPr>
        <w:tabs>
          <w:tab w:val="left" w:pos="284"/>
          <w:tab w:val="left" w:pos="720"/>
          <w:tab w:val="left" w:pos="1418"/>
          <w:tab w:val="left" w:pos="4536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- 2 -</w:t>
      </w:r>
    </w:p>
    <w:p w:rsidR="001A2AF2" w:rsidRDefault="001A2AF2" w:rsidP="001A2AF2">
      <w:pPr>
        <w:tabs>
          <w:tab w:val="left" w:pos="284"/>
          <w:tab w:val="left" w:pos="720"/>
          <w:tab w:val="left" w:pos="1418"/>
          <w:tab w:val="left" w:pos="4536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cs/>
        </w:rPr>
        <w:t>4.6 ระเบียบวิธีการศึกษา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Pr="006770DD">
        <w:rPr>
          <w:rFonts w:ascii="TH SarabunIT๙" w:hAnsi="TH SarabunIT๙" w:cs="TH SarabunIT๙"/>
          <w:sz w:val="32"/>
          <w:szCs w:val="32"/>
          <w:cs/>
        </w:rPr>
        <w:t>กลุ่มตัวอย่างที่จะศึกษา วิธีการเก็บรวบรวมข้อมูล</w:t>
      </w:r>
      <w:r w:rsidRPr="006770DD">
        <w:rPr>
          <w:rFonts w:ascii="TH SarabunIT๙" w:hAnsi="TH SarabunIT๙" w:cs="TH SarabunIT๙"/>
          <w:sz w:val="32"/>
          <w:szCs w:val="32"/>
        </w:rPr>
        <w:t xml:space="preserve"> </w:t>
      </w:r>
      <w:r w:rsidRPr="006770DD">
        <w:rPr>
          <w:rFonts w:ascii="TH SarabunIT๙" w:hAnsi="TH SarabunIT๙" w:cs="TH SarabunIT๙"/>
          <w:sz w:val="32"/>
          <w:szCs w:val="32"/>
          <w:cs/>
        </w:rPr>
        <w:t>แบบสอบถาม</w:t>
      </w:r>
      <w:r w:rsidRPr="006770DD">
        <w:rPr>
          <w:rFonts w:ascii="TH SarabunIT๙" w:hAnsi="TH SarabunIT๙" w:cs="TH SarabunIT๙"/>
          <w:sz w:val="32"/>
          <w:szCs w:val="32"/>
        </w:rPr>
        <w:br/>
      </w:r>
      <w:r w:rsidRPr="006770DD">
        <w:rPr>
          <w:rFonts w:ascii="TH SarabunIT๙" w:hAnsi="TH SarabunIT๙" w:cs="TH SarabunIT๙"/>
          <w:sz w:val="32"/>
          <w:szCs w:val="32"/>
          <w:cs/>
        </w:rPr>
        <w:t>สัมภาษณ์</w:t>
      </w:r>
      <w:r w:rsidRPr="006770D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770D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770DD">
        <w:rPr>
          <w:rFonts w:ascii="TH SarabunIT๙" w:hAnsi="TH SarabunIT๙" w:cs="TH SarabunIT๙"/>
          <w:sz w:val="32"/>
          <w:szCs w:val="32"/>
        </w:rPr>
        <w:t xml:space="preserve"> Focus Group </w:t>
      </w:r>
      <w:r w:rsidRPr="006770DD">
        <w:rPr>
          <w:rFonts w:ascii="TH SarabunIT๙" w:hAnsi="TH SarabunIT๙" w:cs="TH SarabunIT๙"/>
          <w:sz w:val="32"/>
          <w:szCs w:val="32"/>
          <w:cs/>
        </w:rPr>
        <w:t>ศึกษาจากเอกสารของทางราชการ</w:t>
      </w:r>
      <w:r w:rsidRPr="006770DD">
        <w:rPr>
          <w:rFonts w:ascii="TH SarabunIT๙" w:hAnsi="TH SarabunIT๙" w:cs="TH SarabunIT๙"/>
          <w:sz w:val="32"/>
          <w:szCs w:val="32"/>
        </w:rPr>
        <w:t xml:space="preserve"> </w:t>
      </w:r>
      <w:r w:rsidRPr="006770DD">
        <w:rPr>
          <w:rFonts w:ascii="TH SarabunIT๙" w:hAnsi="TH SarabunIT๙" w:cs="TH SarabunIT๙"/>
          <w:sz w:val="32"/>
          <w:szCs w:val="32"/>
          <w:cs/>
        </w:rPr>
        <w:t>หรือศึกษาจาก</w:t>
      </w:r>
      <w:r w:rsidRPr="006770DD">
        <w:rPr>
          <w:rFonts w:ascii="TH SarabunIT๙" w:hAnsi="TH SarabunIT๙" w:cs="TH SarabunIT๙"/>
          <w:sz w:val="32"/>
          <w:szCs w:val="32"/>
        </w:rPr>
        <w:t xml:space="preserve"> Best Practice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770DD">
        <w:rPr>
          <w:rFonts w:ascii="TH SarabunIT๙" w:hAnsi="TH SarabunIT๙" w:cs="TH SarabunIT๙"/>
          <w:sz w:val="32"/>
          <w:szCs w:val="32"/>
          <w:cs/>
        </w:rPr>
        <w:t>ของประเทศอื่น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70DD">
        <w:rPr>
          <w:rFonts w:ascii="TH SarabunIT๙" w:hAnsi="TH SarabunIT๙" w:cs="TH SarabunIT๙"/>
          <w:sz w:val="32"/>
          <w:szCs w:val="32"/>
        </w:rPr>
        <w:t>(</w:t>
      </w:r>
      <w:r w:rsidRPr="006770DD">
        <w:rPr>
          <w:rFonts w:ascii="TH SarabunIT๙" w:hAnsi="TH SarabunIT๙" w:cs="TH SarabunIT๙"/>
          <w:sz w:val="32"/>
          <w:szCs w:val="32"/>
          <w:cs/>
        </w:rPr>
        <w:t>ถ้าเป็นไปได้)</w:t>
      </w:r>
    </w:p>
    <w:p w:rsidR="001A2AF2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cs/>
        </w:rPr>
        <w:t xml:space="preserve">4.7 แนวทางในการวิเคราะห์ข้อมูล  </w:t>
      </w:r>
    </w:p>
    <w:p w:rsidR="001A2AF2" w:rsidRPr="006770DD" w:rsidRDefault="001A2AF2" w:rsidP="001A2AF2">
      <w:pPr>
        <w:tabs>
          <w:tab w:val="left" w:pos="284"/>
          <w:tab w:val="left" w:pos="720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94B">
        <w:rPr>
          <w:rFonts w:ascii="TH SarabunIT๙" w:hAnsi="TH SarabunIT๙" w:cs="TH SarabunIT๙"/>
          <w:sz w:val="32"/>
          <w:szCs w:val="32"/>
          <w:cs/>
        </w:rPr>
        <w:t>4.8 ผลที่คาดว่าจะได้รับ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Pr="006770DD">
        <w:rPr>
          <w:rFonts w:ascii="TH SarabunIT๙" w:hAnsi="TH SarabunIT๙" w:cs="TH SarabunIT๙"/>
          <w:sz w:val="32"/>
          <w:szCs w:val="32"/>
          <w:cs/>
        </w:rPr>
        <w:t>ข้อเสนอเชิงนโยบาย/ยุทธศาสตร์/แนวทางการพัฒนาระบบงาน</w:t>
      </w:r>
      <w:r w:rsidRPr="006770DD">
        <w:rPr>
          <w:rFonts w:ascii="TH SarabunIT๙" w:hAnsi="TH SarabunIT๙" w:cs="TH SarabunIT๙"/>
          <w:sz w:val="32"/>
          <w:szCs w:val="32"/>
        </w:rPr>
        <w:t xml:space="preserve"> </w:t>
      </w:r>
      <w:r w:rsidRPr="006770DD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tbl>
      <w:tblPr>
        <w:tblStyle w:val="a3"/>
        <w:tblpPr w:leftFromText="180" w:rightFromText="180" w:vertAnchor="text" w:horzAnchor="margin" w:tblpY="376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1A2AF2" w:rsidRPr="0011294B" w:rsidTr="001A2AF2">
        <w:trPr>
          <w:trHeight w:val="377"/>
        </w:trPr>
        <w:tc>
          <w:tcPr>
            <w:tcW w:w="9924" w:type="dxa"/>
          </w:tcPr>
          <w:p w:rsidR="001A2AF2" w:rsidRPr="006770DD" w:rsidRDefault="001A2AF2" w:rsidP="001A2AF2">
            <w:pPr>
              <w:pStyle w:val="a4"/>
              <w:tabs>
                <w:tab w:val="left" w:pos="720"/>
                <w:tab w:val="left" w:pos="1418"/>
              </w:tabs>
              <w:ind w:left="0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70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แบบฟอร์มความคิดเห็นชอบหัวข้อรายงานการศึกษาส่วนบุคคลโดยหัวหน้าส่วนราชการ</w:t>
            </w:r>
          </w:p>
        </w:tc>
      </w:tr>
      <w:tr w:rsidR="001A2AF2" w:rsidRPr="0011294B" w:rsidTr="001A2AF2">
        <w:trPr>
          <w:trHeight w:val="6112"/>
        </w:trPr>
        <w:tc>
          <w:tcPr>
            <w:tcW w:w="9924" w:type="dxa"/>
          </w:tcPr>
          <w:p w:rsidR="001A2AF2" w:rsidRPr="0011294B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outlineLvl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:rsidR="001A2AF2" w:rsidRPr="0011294B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าพเจ้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า..................................................................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ผู้บังคับบัญชาของ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  <w:r w:rsidRPr="0011294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11294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ผู้สมัครเข้ารับการ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r w:rsidRPr="0011294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อบรมหลักสูตรนักปกครองระดับสูง (</w:t>
            </w:r>
            <w:proofErr w:type="spellStart"/>
            <w:r w:rsidRPr="0011294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นปส</w:t>
            </w:r>
            <w:proofErr w:type="spellEnd"/>
            <w:r w:rsidRPr="0011294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.) รุ่นที่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82</w:t>
            </w:r>
            <w:r w:rsidRPr="0011294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ผู้เสนอกรอบรายงานการศึกษา</w:t>
            </w:r>
            <w:r w:rsidRPr="0011294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  <w:t>ส่วนบุคคล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A2AF2" w:rsidRPr="0011294B" w:rsidRDefault="001A2AF2" w:rsidP="001A2AF2">
            <w:pPr>
              <w:pStyle w:val="a4"/>
              <w:tabs>
                <w:tab w:val="left" w:pos="720"/>
                <w:tab w:val="left" w:pos="1100"/>
                <w:tab w:val="left" w:pos="1418"/>
              </w:tabs>
              <w:spacing w:before="120"/>
              <w:ind w:left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ได้พิจารณากรอบรายงานการศึกษาส่วนบุคคลดังกล่าวแล้วและเห็นชอบในการจัดทำรายงานหัวข้อดังกล่าว </w:t>
            </w:r>
          </w:p>
          <w:p w:rsidR="001A2AF2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outlineLvl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A2AF2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outlineLvl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A2AF2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outlineLvl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A2AF2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outlineLvl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A2AF2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outlineLvl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A2AF2" w:rsidRPr="0011294B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AF2" w:rsidRPr="0011294B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ลายมือชื่อ 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1A2AF2" w:rsidRPr="0011294B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1A2AF2" w:rsidRPr="0011294B" w:rsidRDefault="001A2AF2" w:rsidP="001A2AF2">
            <w:pPr>
              <w:pStyle w:val="a4"/>
              <w:tabs>
                <w:tab w:val="left" w:pos="720"/>
                <w:tab w:val="left" w:pos="1418"/>
              </w:tabs>
              <w:spacing w:before="120"/>
              <w:ind w:left="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112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 </w:t>
            </w:r>
          </w:p>
        </w:tc>
      </w:tr>
    </w:tbl>
    <w:p w:rsidR="001A2AF2" w:rsidRPr="0011294B" w:rsidRDefault="001A2AF2" w:rsidP="001A2AF2">
      <w:pPr>
        <w:pStyle w:val="a4"/>
        <w:tabs>
          <w:tab w:val="left" w:pos="720"/>
          <w:tab w:val="left" w:pos="1418"/>
        </w:tabs>
        <w:spacing w:before="12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11294B">
        <w:rPr>
          <w:rFonts w:ascii="TH SarabunIT๙" w:hAnsi="TH SarabunIT๙" w:cs="TH SarabunIT๙"/>
          <w:sz w:val="32"/>
          <w:szCs w:val="32"/>
          <w:cs/>
        </w:rPr>
        <w:tab/>
      </w:r>
    </w:p>
    <w:p w:rsidR="00B24C26" w:rsidRDefault="00B24C26"/>
    <w:sectPr w:rsidR="00B24C26" w:rsidSect="001A2AF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2"/>
    <w:rsid w:val="001A2AF2"/>
    <w:rsid w:val="00B2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AF2"/>
    <w:pPr>
      <w:ind w:left="720"/>
      <w:contextualSpacing/>
    </w:pPr>
  </w:style>
  <w:style w:type="character" w:customStyle="1" w:styleId="markedcontent">
    <w:name w:val="markedcontent"/>
    <w:basedOn w:val="a0"/>
    <w:rsid w:val="001A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AF2"/>
    <w:pPr>
      <w:ind w:left="720"/>
      <w:contextualSpacing/>
    </w:pPr>
  </w:style>
  <w:style w:type="character" w:customStyle="1" w:styleId="markedcontent">
    <w:name w:val="markedcontent"/>
    <w:basedOn w:val="a0"/>
    <w:rsid w:val="001A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2024-03-22T06:31:00Z</dcterms:created>
  <dcterms:modified xsi:type="dcterms:W3CDTF">2024-03-22T06:33:00Z</dcterms:modified>
</cp:coreProperties>
</file>